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8AA" w:rsidRPr="00ED0155" w:rsidRDefault="00FC08AA" w:rsidP="00ED0155">
      <w:pPr>
        <w:spacing w:line="480" w:lineRule="auto"/>
        <w:jc w:val="center"/>
        <w:rPr>
          <w:rFonts w:ascii="Times New Roman" w:hAnsi="Times New Roman" w:cs="Times New Roman"/>
          <w:sz w:val="24"/>
          <w:szCs w:val="24"/>
        </w:rPr>
      </w:pPr>
    </w:p>
    <w:p w:rsidR="00FC08AA" w:rsidRPr="00ED0155" w:rsidRDefault="00FC08AA" w:rsidP="00ED0155">
      <w:pPr>
        <w:spacing w:line="480" w:lineRule="auto"/>
        <w:jc w:val="center"/>
        <w:rPr>
          <w:rFonts w:ascii="Times New Roman" w:hAnsi="Times New Roman" w:cs="Times New Roman"/>
          <w:sz w:val="24"/>
          <w:szCs w:val="24"/>
        </w:rPr>
      </w:pPr>
    </w:p>
    <w:p w:rsidR="00FC08AA" w:rsidRPr="00ED0155" w:rsidRDefault="00FC08AA" w:rsidP="00ED0155">
      <w:pPr>
        <w:spacing w:line="480" w:lineRule="auto"/>
        <w:jc w:val="center"/>
        <w:rPr>
          <w:rFonts w:ascii="Times New Roman" w:hAnsi="Times New Roman" w:cs="Times New Roman"/>
          <w:sz w:val="24"/>
          <w:szCs w:val="24"/>
        </w:rPr>
      </w:pPr>
    </w:p>
    <w:p w:rsidR="00FC08AA" w:rsidRPr="00ED0155" w:rsidRDefault="00FC08AA" w:rsidP="00ED0155">
      <w:pPr>
        <w:spacing w:line="480" w:lineRule="auto"/>
        <w:jc w:val="center"/>
        <w:rPr>
          <w:rFonts w:ascii="Times New Roman" w:hAnsi="Times New Roman" w:cs="Times New Roman"/>
          <w:sz w:val="24"/>
          <w:szCs w:val="24"/>
        </w:rPr>
      </w:pPr>
    </w:p>
    <w:p w:rsidR="00FC08AA" w:rsidRPr="00ED0155" w:rsidRDefault="00FC08AA" w:rsidP="00ED0155">
      <w:pPr>
        <w:spacing w:line="480" w:lineRule="auto"/>
        <w:jc w:val="center"/>
        <w:rPr>
          <w:rFonts w:ascii="Times New Roman" w:hAnsi="Times New Roman" w:cs="Times New Roman"/>
          <w:sz w:val="24"/>
          <w:szCs w:val="24"/>
        </w:rPr>
      </w:pPr>
    </w:p>
    <w:p w:rsidR="00FC08AA" w:rsidRPr="00ED0155" w:rsidRDefault="00FC08AA" w:rsidP="00ED0155">
      <w:pPr>
        <w:spacing w:line="480" w:lineRule="auto"/>
        <w:jc w:val="center"/>
        <w:rPr>
          <w:rFonts w:ascii="Times New Roman" w:hAnsi="Times New Roman" w:cs="Times New Roman"/>
          <w:sz w:val="24"/>
          <w:szCs w:val="24"/>
        </w:rPr>
      </w:pPr>
    </w:p>
    <w:p w:rsidR="00FC08AA" w:rsidRPr="00ED0155" w:rsidRDefault="00FC08AA" w:rsidP="00ED0155">
      <w:pPr>
        <w:spacing w:line="480" w:lineRule="auto"/>
        <w:jc w:val="center"/>
        <w:rPr>
          <w:rFonts w:ascii="Times New Roman" w:hAnsi="Times New Roman" w:cs="Times New Roman"/>
          <w:sz w:val="24"/>
          <w:szCs w:val="24"/>
        </w:rPr>
      </w:pPr>
    </w:p>
    <w:p w:rsidR="00FC08AA" w:rsidRPr="00ED0155" w:rsidRDefault="00FC08AA" w:rsidP="00ED0155">
      <w:pPr>
        <w:spacing w:line="480" w:lineRule="auto"/>
        <w:jc w:val="center"/>
        <w:rPr>
          <w:rFonts w:ascii="Times New Roman" w:hAnsi="Times New Roman" w:cs="Times New Roman"/>
          <w:sz w:val="24"/>
          <w:szCs w:val="24"/>
        </w:rPr>
      </w:pPr>
      <w:r w:rsidRPr="00ED0155">
        <w:rPr>
          <w:rFonts w:ascii="Times New Roman" w:hAnsi="Times New Roman" w:cs="Times New Roman"/>
          <w:sz w:val="24"/>
          <w:szCs w:val="24"/>
        </w:rPr>
        <w:t xml:space="preserve">Recommendations </w:t>
      </w:r>
      <w:r w:rsidR="00ED0155" w:rsidRPr="00ED0155">
        <w:rPr>
          <w:rFonts w:ascii="Times New Roman" w:hAnsi="Times New Roman" w:cs="Times New Roman"/>
          <w:sz w:val="24"/>
          <w:szCs w:val="24"/>
        </w:rPr>
        <w:t>to Expand the Market</w:t>
      </w:r>
    </w:p>
    <w:p w:rsidR="00FC08AA" w:rsidRPr="00ED0155" w:rsidRDefault="00FC08AA" w:rsidP="00ED0155">
      <w:pPr>
        <w:spacing w:line="480" w:lineRule="auto"/>
        <w:jc w:val="center"/>
        <w:rPr>
          <w:rFonts w:ascii="Times New Roman" w:hAnsi="Times New Roman" w:cs="Times New Roman"/>
          <w:sz w:val="24"/>
          <w:szCs w:val="24"/>
        </w:rPr>
      </w:pPr>
      <w:r w:rsidRPr="00ED0155">
        <w:rPr>
          <w:rFonts w:ascii="Times New Roman" w:hAnsi="Times New Roman" w:cs="Times New Roman"/>
          <w:sz w:val="24"/>
          <w:szCs w:val="24"/>
        </w:rPr>
        <w:t>Name</w:t>
      </w:r>
    </w:p>
    <w:p w:rsidR="00FC08AA" w:rsidRPr="00ED0155" w:rsidRDefault="00FC08AA" w:rsidP="00ED0155">
      <w:pPr>
        <w:spacing w:line="480" w:lineRule="auto"/>
        <w:jc w:val="center"/>
        <w:rPr>
          <w:rFonts w:ascii="Times New Roman" w:hAnsi="Times New Roman" w:cs="Times New Roman"/>
          <w:sz w:val="24"/>
          <w:szCs w:val="24"/>
        </w:rPr>
      </w:pPr>
      <w:r w:rsidRPr="00ED0155">
        <w:rPr>
          <w:rFonts w:ascii="Times New Roman" w:hAnsi="Times New Roman" w:cs="Times New Roman"/>
          <w:sz w:val="24"/>
          <w:szCs w:val="24"/>
        </w:rPr>
        <w:t>Institution</w:t>
      </w:r>
    </w:p>
    <w:p w:rsidR="00FC08AA" w:rsidRPr="00ED0155" w:rsidRDefault="00FC08AA" w:rsidP="00ED0155">
      <w:pPr>
        <w:spacing w:line="480" w:lineRule="auto"/>
        <w:jc w:val="center"/>
        <w:rPr>
          <w:rFonts w:ascii="Times New Roman" w:hAnsi="Times New Roman" w:cs="Times New Roman"/>
          <w:sz w:val="24"/>
          <w:szCs w:val="24"/>
        </w:rPr>
      </w:pPr>
      <w:r w:rsidRPr="00ED0155">
        <w:rPr>
          <w:rFonts w:ascii="Times New Roman" w:hAnsi="Times New Roman" w:cs="Times New Roman"/>
          <w:sz w:val="24"/>
          <w:szCs w:val="24"/>
        </w:rPr>
        <w:t>Date</w:t>
      </w:r>
    </w:p>
    <w:p w:rsidR="00FC08AA" w:rsidRPr="00ED0155" w:rsidRDefault="00FC08AA" w:rsidP="00ED0155">
      <w:pPr>
        <w:spacing w:line="480" w:lineRule="auto"/>
        <w:rPr>
          <w:rFonts w:ascii="Times New Roman" w:hAnsi="Times New Roman" w:cs="Times New Roman"/>
          <w:sz w:val="24"/>
          <w:szCs w:val="24"/>
        </w:rPr>
      </w:pPr>
      <w:r w:rsidRPr="00ED0155">
        <w:rPr>
          <w:rFonts w:ascii="Times New Roman" w:hAnsi="Times New Roman" w:cs="Times New Roman"/>
          <w:sz w:val="24"/>
          <w:szCs w:val="24"/>
        </w:rPr>
        <w:br w:type="page"/>
      </w:r>
    </w:p>
    <w:p w:rsidR="00FC08AA" w:rsidRPr="00ED0155" w:rsidRDefault="00FC08AA" w:rsidP="00ED0155">
      <w:pPr>
        <w:spacing w:line="480" w:lineRule="auto"/>
        <w:jc w:val="center"/>
        <w:rPr>
          <w:rFonts w:ascii="Times New Roman" w:hAnsi="Times New Roman" w:cs="Times New Roman"/>
          <w:sz w:val="24"/>
          <w:szCs w:val="24"/>
        </w:rPr>
      </w:pPr>
      <w:r w:rsidRPr="00ED0155">
        <w:rPr>
          <w:rFonts w:ascii="Times New Roman" w:hAnsi="Times New Roman" w:cs="Times New Roman"/>
          <w:sz w:val="24"/>
          <w:szCs w:val="24"/>
        </w:rPr>
        <w:lastRenderedPageBreak/>
        <w:t xml:space="preserve">Recommendations </w:t>
      </w:r>
      <w:r w:rsidR="00ED0155" w:rsidRPr="00ED0155">
        <w:rPr>
          <w:rFonts w:ascii="Times New Roman" w:hAnsi="Times New Roman" w:cs="Times New Roman"/>
          <w:sz w:val="24"/>
          <w:szCs w:val="24"/>
        </w:rPr>
        <w:t>to Expand the Market</w:t>
      </w:r>
    </w:p>
    <w:p w:rsidR="00607802" w:rsidRPr="00ED0155" w:rsidRDefault="00B87249" w:rsidP="00ED0155">
      <w:pPr>
        <w:spacing w:line="480" w:lineRule="auto"/>
        <w:ind w:firstLine="720"/>
        <w:rPr>
          <w:rFonts w:ascii="Times New Roman" w:hAnsi="Times New Roman" w:cs="Times New Roman"/>
          <w:sz w:val="24"/>
          <w:szCs w:val="24"/>
        </w:rPr>
      </w:pPr>
      <w:r w:rsidRPr="00ED0155">
        <w:rPr>
          <w:rFonts w:ascii="Times New Roman" w:hAnsi="Times New Roman" w:cs="Times New Roman"/>
          <w:sz w:val="24"/>
          <w:szCs w:val="24"/>
        </w:rPr>
        <w:t xml:space="preserve">It is fundamental for Big D incorporated to focus on expanding the market for the outdoor sporting goods. This can be done through coming up with recommendations in which the Board of Directors can apply. One of the recommendations that I would give is that Big D should be more innovative. </w:t>
      </w:r>
      <w:r w:rsidR="00AE34A6" w:rsidRPr="00ED0155">
        <w:rPr>
          <w:rFonts w:ascii="Times New Roman" w:hAnsi="Times New Roman" w:cs="Times New Roman"/>
          <w:sz w:val="24"/>
          <w:szCs w:val="24"/>
        </w:rPr>
        <w:t>Innovation is one of the common methods that all companies should seek to exploit in</w:t>
      </w:r>
      <w:r w:rsidR="00FC08AA" w:rsidRPr="00ED0155">
        <w:rPr>
          <w:rFonts w:ascii="Times New Roman" w:hAnsi="Times New Roman" w:cs="Times New Roman"/>
          <w:sz w:val="24"/>
          <w:szCs w:val="24"/>
        </w:rPr>
        <w:t xml:space="preserve"> order to increase market share (Madsen &amp; Walker, 2015). </w:t>
      </w:r>
      <w:r w:rsidR="00AE34A6" w:rsidRPr="00ED0155">
        <w:rPr>
          <w:rFonts w:ascii="Times New Roman" w:hAnsi="Times New Roman" w:cs="Times New Roman"/>
          <w:sz w:val="24"/>
          <w:szCs w:val="24"/>
        </w:rPr>
        <w:t xml:space="preserve"> Big D should consider bringing in new technology especially that which its competitors have not yet offered. This will motivate customers into leaving the corporation’s competitor since better they always tend to consider the best technology. As a result, these customers will become loyal which will add to the market share and decrease the same for Big D competitors. </w:t>
      </w:r>
    </w:p>
    <w:p w:rsidR="00AE34A6" w:rsidRPr="00ED0155" w:rsidRDefault="00AE34A6" w:rsidP="00ED0155">
      <w:pPr>
        <w:spacing w:line="480" w:lineRule="auto"/>
        <w:ind w:firstLine="720"/>
        <w:rPr>
          <w:rFonts w:ascii="Times New Roman" w:hAnsi="Times New Roman" w:cs="Times New Roman"/>
          <w:sz w:val="24"/>
          <w:szCs w:val="24"/>
        </w:rPr>
      </w:pPr>
      <w:r w:rsidRPr="00ED0155">
        <w:rPr>
          <w:rFonts w:ascii="Times New Roman" w:hAnsi="Times New Roman" w:cs="Times New Roman"/>
          <w:sz w:val="24"/>
          <w:szCs w:val="24"/>
        </w:rPr>
        <w:t>Another recommendation that I think Big D should exploit in order to expand its market is to strengthen customer relationships. Customer relationships are basic aspects for a company that aims at increasing its market shar</w:t>
      </w:r>
      <w:r w:rsidR="00FC08AA" w:rsidRPr="00ED0155">
        <w:rPr>
          <w:rFonts w:ascii="Times New Roman" w:hAnsi="Times New Roman" w:cs="Times New Roman"/>
          <w:sz w:val="24"/>
          <w:szCs w:val="24"/>
        </w:rPr>
        <w:t xml:space="preserve">e in a wider demographic area (Shuen, 2018). </w:t>
      </w:r>
      <w:r w:rsidRPr="00ED0155">
        <w:rPr>
          <w:rFonts w:ascii="Times New Roman" w:hAnsi="Times New Roman" w:cs="Times New Roman"/>
          <w:sz w:val="24"/>
          <w:szCs w:val="24"/>
        </w:rPr>
        <w:t xml:space="preserve">Again, </w:t>
      </w:r>
      <w:r w:rsidR="0085297D" w:rsidRPr="00ED0155">
        <w:rPr>
          <w:rFonts w:ascii="Times New Roman" w:hAnsi="Times New Roman" w:cs="Times New Roman"/>
          <w:sz w:val="24"/>
          <w:szCs w:val="24"/>
        </w:rPr>
        <w:t>corporations</w:t>
      </w:r>
      <w:r w:rsidRPr="00ED0155">
        <w:rPr>
          <w:rFonts w:ascii="Times New Roman" w:hAnsi="Times New Roman" w:cs="Times New Roman"/>
          <w:sz w:val="24"/>
          <w:szCs w:val="24"/>
        </w:rPr>
        <w:t xml:space="preserve"> should protect their existing markets share through preventing its current customer relationships</w:t>
      </w:r>
      <w:r w:rsidR="0085297D" w:rsidRPr="00ED0155">
        <w:rPr>
          <w:rFonts w:ascii="Times New Roman" w:hAnsi="Times New Roman" w:cs="Times New Roman"/>
          <w:sz w:val="24"/>
          <w:szCs w:val="24"/>
        </w:rPr>
        <w:t xml:space="preserve"> and prevent them from being ruined by their competitors. On the same note, Big D should focus on improving its customer’s services in order to make them satisfied. This will make them be more satisfied hence talking positive remarks regarding how they are treated to their business colleagues. These colleagues becomes new customers hence increasing the market share. In addition, this will help Big D since it will not use expenses in convincing customers. </w:t>
      </w:r>
      <w:r w:rsidR="007F17DC" w:rsidRPr="00ED0155">
        <w:rPr>
          <w:rFonts w:ascii="Times New Roman" w:hAnsi="Times New Roman" w:cs="Times New Roman"/>
          <w:sz w:val="24"/>
          <w:szCs w:val="24"/>
        </w:rPr>
        <w:t xml:space="preserve">Therefore, Big D should focus on improving how customers are handled with an aim to motivate them to buy more goods. </w:t>
      </w:r>
    </w:p>
    <w:p w:rsidR="007F17DC" w:rsidRPr="00ED0155" w:rsidRDefault="007F17DC" w:rsidP="00ED0155">
      <w:pPr>
        <w:spacing w:line="480" w:lineRule="auto"/>
        <w:ind w:firstLine="720"/>
        <w:rPr>
          <w:rFonts w:ascii="Times New Roman" w:hAnsi="Times New Roman" w:cs="Times New Roman"/>
          <w:sz w:val="24"/>
          <w:szCs w:val="24"/>
        </w:rPr>
      </w:pPr>
      <w:r w:rsidRPr="00ED0155">
        <w:rPr>
          <w:rFonts w:ascii="Times New Roman" w:hAnsi="Times New Roman" w:cs="Times New Roman"/>
          <w:sz w:val="24"/>
          <w:szCs w:val="24"/>
        </w:rPr>
        <w:lastRenderedPageBreak/>
        <w:t xml:space="preserve">Another key recommendation that Big D </w:t>
      </w:r>
      <w:r w:rsidR="001F1A5C" w:rsidRPr="00ED0155">
        <w:rPr>
          <w:rFonts w:ascii="Times New Roman" w:hAnsi="Times New Roman" w:cs="Times New Roman"/>
          <w:sz w:val="24"/>
          <w:szCs w:val="24"/>
        </w:rPr>
        <w:t xml:space="preserve">should accommodate is to locate a market that offer growth potential for its good. This is a very critical recommendation that is bound to increase the market share of a corporation. Big D should try and work with its Board of Directors in order to gather information on the market conditions and requirements in their target territories. The comparison of how local products are sold based on their specifications should be done in order to know more about the competitor </w:t>
      </w:r>
      <w:r w:rsidR="00FC08AA" w:rsidRPr="00ED0155">
        <w:rPr>
          <w:rFonts w:ascii="Times New Roman" w:hAnsi="Times New Roman" w:cs="Times New Roman"/>
          <w:sz w:val="24"/>
          <w:szCs w:val="24"/>
        </w:rPr>
        <w:t xml:space="preserve">(Shuen, 2018). </w:t>
      </w:r>
      <w:r w:rsidR="001F1A5C" w:rsidRPr="00ED0155">
        <w:rPr>
          <w:rFonts w:ascii="Times New Roman" w:hAnsi="Times New Roman" w:cs="Times New Roman"/>
          <w:sz w:val="24"/>
          <w:szCs w:val="24"/>
        </w:rPr>
        <w:t xml:space="preserve">This may enable the corporation to set up a distribution arrangement that will increase the market share through gathering more loyal customers. </w:t>
      </w:r>
      <w:r w:rsidR="00567EBE" w:rsidRPr="00ED0155">
        <w:rPr>
          <w:rFonts w:ascii="Times New Roman" w:hAnsi="Times New Roman" w:cs="Times New Roman"/>
          <w:sz w:val="24"/>
          <w:szCs w:val="24"/>
        </w:rPr>
        <w:t xml:space="preserve">As a result, this will increase the corporation’s market share since its goods will be sold both locally and internationally. </w:t>
      </w:r>
    </w:p>
    <w:p w:rsidR="00567EBE" w:rsidRPr="00ED0155" w:rsidRDefault="00567EBE" w:rsidP="00ED0155">
      <w:pPr>
        <w:spacing w:line="480" w:lineRule="auto"/>
        <w:ind w:firstLine="720"/>
        <w:rPr>
          <w:rFonts w:ascii="Times New Roman" w:hAnsi="Times New Roman" w:cs="Times New Roman"/>
          <w:sz w:val="24"/>
          <w:szCs w:val="24"/>
        </w:rPr>
      </w:pPr>
      <w:r w:rsidRPr="00ED0155">
        <w:rPr>
          <w:rFonts w:ascii="Times New Roman" w:hAnsi="Times New Roman" w:cs="Times New Roman"/>
          <w:sz w:val="24"/>
          <w:szCs w:val="24"/>
        </w:rPr>
        <w:t>Again, Big D should recognize the importance of analyzing the market sectors that may tend to use</w:t>
      </w:r>
      <w:r w:rsidR="00E8088D" w:rsidRPr="00ED0155">
        <w:rPr>
          <w:rFonts w:ascii="Times New Roman" w:hAnsi="Times New Roman" w:cs="Times New Roman"/>
          <w:sz w:val="24"/>
          <w:szCs w:val="24"/>
        </w:rPr>
        <w:t xml:space="preserve"> the type of goods it has. Market sectors are extreme influencers of </w:t>
      </w:r>
      <w:r w:rsidR="007C7B12" w:rsidRPr="00ED0155">
        <w:rPr>
          <w:rFonts w:ascii="Times New Roman" w:hAnsi="Times New Roman" w:cs="Times New Roman"/>
          <w:sz w:val="24"/>
          <w:szCs w:val="24"/>
        </w:rPr>
        <w:t>a corporation or business</w:t>
      </w:r>
      <w:r w:rsidR="00FC08AA" w:rsidRPr="00ED0155">
        <w:rPr>
          <w:rFonts w:ascii="Times New Roman" w:hAnsi="Times New Roman" w:cs="Times New Roman"/>
          <w:sz w:val="24"/>
          <w:szCs w:val="24"/>
        </w:rPr>
        <w:t xml:space="preserve"> (Madsen &amp; Walker (2015)</w:t>
      </w:r>
      <w:r w:rsidR="007C7B12" w:rsidRPr="00ED0155">
        <w:rPr>
          <w:rFonts w:ascii="Times New Roman" w:hAnsi="Times New Roman" w:cs="Times New Roman"/>
          <w:sz w:val="24"/>
          <w:szCs w:val="24"/>
        </w:rPr>
        <w:t xml:space="preserve">. The Board of directors in Big D should focus on locating market sectors that favor the goods they produce. The identification of strong and potential sectors may help in the exploitation of its strengths hence reducing the stiff competition between competitors. Moreover, the product range should be identified in order to analyze in an excellent manner. </w:t>
      </w:r>
      <w:r w:rsidR="00C12215" w:rsidRPr="00ED0155">
        <w:rPr>
          <w:rFonts w:ascii="Times New Roman" w:hAnsi="Times New Roman" w:cs="Times New Roman"/>
          <w:sz w:val="24"/>
          <w:szCs w:val="24"/>
        </w:rPr>
        <w:t xml:space="preserve">This will increase the market share for goods hence accumulating more profits and revenue. </w:t>
      </w:r>
    </w:p>
    <w:p w:rsidR="00C12215" w:rsidRPr="00ED0155" w:rsidRDefault="00C12215" w:rsidP="00ED0155">
      <w:pPr>
        <w:spacing w:line="480" w:lineRule="auto"/>
        <w:ind w:firstLine="720"/>
        <w:rPr>
          <w:rFonts w:ascii="Times New Roman" w:hAnsi="Times New Roman" w:cs="Times New Roman"/>
          <w:sz w:val="24"/>
          <w:szCs w:val="24"/>
        </w:rPr>
      </w:pPr>
      <w:r w:rsidRPr="00ED0155">
        <w:rPr>
          <w:rFonts w:ascii="Times New Roman" w:hAnsi="Times New Roman" w:cs="Times New Roman"/>
          <w:sz w:val="24"/>
          <w:szCs w:val="24"/>
        </w:rPr>
        <w:t xml:space="preserve">Lastly, u would recommend that Big D to focus on email nurturing. </w:t>
      </w:r>
      <w:r w:rsidR="00FC08AA" w:rsidRPr="00ED0155">
        <w:rPr>
          <w:rFonts w:ascii="Times New Roman" w:hAnsi="Times New Roman" w:cs="Times New Roman"/>
          <w:sz w:val="24"/>
          <w:szCs w:val="24"/>
        </w:rPr>
        <w:t>According to Madsen &amp; Walker (2015), e</w:t>
      </w:r>
      <w:r w:rsidRPr="00ED0155">
        <w:rPr>
          <w:rFonts w:ascii="Times New Roman" w:hAnsi="Times New Roman" w:cs="Times New Roman"/>
          <w:sz w:val="24"/>
          <w:szCs w:val="24"/>
        </w:rPr>
        <w:t xml:space="preserve">mail nurturing should is </w:t>
      </w:r>
      <w:r w:rsidR="00B87B51" w:rsidRPr="00ED0155">
        <w:rPr>
          <w:rFonts w:ascii="Times New Roman" w:hAnsi="Times New Roman" w:cs="Times New Roman"/>
          <w:sz w:val="24"/>
          <w:szCs w:val="24"/>
        </w:rPr>
        <w:t>crucial</w:t>
      </w:r>
      <w:r w:rsidRPr="00ED0155">
        <w:rPr>
          <w:rFonts w:ascii="Times New Roman" w:hAnsi="Times New Roman" w:cs="Times New Roman"/>
          <w:sz w:val="24"/>
          <w:szCs w:val="24"/>
        </w:rPr>
        <w:t xml:space="preserve"> for a business</w:t>
      </w:r>
      <w:r w:rsidR="00B87B51" w:rsidRPr="00ED0155">
        <w:rPr>
          <w:rFonts w:ascii="Times New Roman" w:hAnsi="Times New Roman" w:cs="Times New Roman"/>
          <w:sz w:val="24"/>
          <w:szCs w:val="24"/>
        </w:rPr>
        <w:t xml:space="preserve"> since it tend to advertise the prospects, goods and other services hence motivating other customers to do business. This may also help in explain the cost savings and also make announcements in regards to additions and enhancements in the product line. In other words, this may provide customers with more relevant </w:t>
      </w:r>
      <w:r w:rsidR="00B87B51" w:rsidRPr="00ED0155">
        <w:rPr>
          <w:rFonts w:ascii="Times New Roman" w:hAnsi="Times New Roman" w:cs="Times New Roman"/>
          <w:sz w:val="24"/>
          <w:szCs w:val="24"/>
        </w:rPr>
        <w:lastRenderedPageBreak/>
        <w:t>information at the right time without delay. Email nurturing should be embraced by the corporation.</w:t>
      </w: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ED0155" w:rsidRDefault="00ED0155" w:rsidP="00ED0155">
      <w:pPr>
        <w:spacing w:line="480" w:lineRule="auto"/>
        <w:rPr>
          <w:rFonts w:ascii="Times New Roman" w:hAnsi="Times New Roman" w:cs="Times New Roman"/>
          <w:sz w:val="24"/>
          <w:szCs w:val="24"/>
        </w:rPr>
      </w:pPr>
    </w:p>
    <w:p w:rsidR="00B87B51" w:rsidRPr="00ED0155" w:rsidRDefault="00B87B51" w:rsidP="00ED0155">
      <w:pPr>
        <w:spacing w:line="480" w:lineRule="auto"/>
        <w:jc w:val="center"/>
        <w:rPr>
          <w:rFonts w:ascii="Times New Roman" w:hAnsi="Times New Roman" w:cs="Times New Roman"/>
          <w:sz w:val="24"/>
          <w:szCs w:val="24"/>
        </w:rPr>
      </w:pPr>
      <w:r w:rsidRPr="00ED0155">
        <w:rPr>
          <w:rFonts w:ascii="Times New Roman" w:hAnsi="Times New Roman" w:cs="Times New Roman"/>
          <w:sz w:val="24"/>
          <w:szCs w:val="24"/>
        </w:rPr>
        <w:lastRenderedPageBreak/>
        <w:t>References</w:t>
      </w:r>
    </w:p>
    <w:p w:rsidR="00B87B51" w:rsidRPr="00ED0155" w:rsidRDefault="00FC08AA" w:rsidP="00ED0155">
      <w:pPr>
        <w:spacing w:line="480" w:lineRule="auto"/>
        <w:ind w:left="720" w:hanging="720"/>
        <w:rPr>
          <w:rFonts w:ascii="Times New Roman" w:hAnsi="Times New Roman" w:cs="Times New Roman"/>
          <w:color w:val="222222"/>
          <w:sz w:val="24"/>
          <w:szCs w:val="24"/>
          <w:shd w:val="clear" w:color="auto" w:fill="FFFFFF"/>
        </w:rPr>
      </w:pPr>
      <w:r w:rsidRPr="00ED0155">
        <w:rPr>
          <w:rFonts w:ascii="Times New Roman" w:hAnsi="Times New Roman" w:cs="Times New Roman"/>
          <w:color w:val="222222"/>
          <w:sz w:val="24"/>
          <w:szCs w:val="24"/>
          <w:shd w:val="clear" w:color="auto" w:fill="FFFFFF"/>
        </w:rPr>
        <w:t>Madsen, T. L., &amp; Walker, G. (2015). </w:t>
      </w:r>
      <w:r w:rsidRPr="00ED0155">
        <w:rPr>
          <w:rFonts w:ascii="Times New Roman" w:hAnsi="Times New Roman" w:cs="Times New Roman"/>
          <w:i/>
          <w:iCs/>
          <w:color w:val="222222"/>
          <w:sz w:val="24"/>
          <w:szCs w:val="24"/>
          <w:shd w:val="clear" w:color="auto" w:fill="FFFFFF"/>
        </w:rPr>
        <w:t>Modern competitive strategy</w:t>
      </w:r>
      <w:r w:rsidRPr="00ED0155">
        <w:rPr>
          <w:rFonts w:ascii="Times New Roman" w:hAnsi="Times New Roman" w:cs="Times New Roman"/>
          <w:color w:val="222222"/>
          <w:sz w:val="24"/>
          <w:szCs w:val="24"/>
          <w:shd w:val="clear" w:color="auto" w:fill="FFFFFF"/>
        </w:rPr>
        <w:t>. McGraw Hill.</w:t>
      </w:r>
    </w:p>
    <w:p w:rsidR="00567EBE" w:rsidRPr="00ED0155" w:rsidRDefault="00FC08AA" w:rsidP="00ED0155">
      <w:pPr>
        <w:spacing w:line="480" w:lineRule="auto"/>
        <w:ind w:left="720" w:hanging="720"/>
        <w:rPr>
          <w:rFonts w:ascii="Times New Roman" w:hAnsi="Times New Roman" w:cs="Times New Roman"/>
          <w:sz w:val="24"/>
          <w:szCs w:val="24"/>
        </w:rPr>
      </w:pPr>
      <w:r w:rsidRPr="00ED0155">
        <w:rPr>
          <w:rFonts w:ascii="Times New Roman" w:hAnsi="Times New Roman" w:cs="Times New Roman"/>
          <w:color w:val="222222"/>
          <w:sz w:val="24"/>
          <w:szCs w:val="24"/>
          <w:shd w:val="clear" w:color="auto" w:fill="FFFFFF"/>
        </w:rPr>
        <w:t>Shuen, A. (2018). </w:t>
      </w:r>
      <w:r w:rsidRPr="00ED0155">
        <w:rPr>
          <w:rFonts w:ascii="Times New Roman" w:hAnsi="Times New Roman" w:cs="Times New Roman"/>
          <w:i/>
          <w:iCs/>
          <w:color w:val="222222"/>
          <w:sz w:val="24"/>
          <w:szCs w:val="24"/>
          <w:shd w:val="clear" w:color="auto" w:fill="FFFFFF"/>
        </w:rPr>
        <w:t>Web 2.0: A Strategy Guide: Business thinking and strategies behind successful Web 2.0 implementations</w:t>
      </w:r>
      <w:r w:rsidRPr="00ED0155">
        <w:rPr>
          <w:rFonts w:ascii="Times New Roman" w:hAnsi="Times New Roman" w:cs="Times New Roman"/>
          <w:color w:val="222222"/>
          <w:sz w:val="24"/>
          <w:szCs w:val="24"/>
          <w:shd w:val="clear" w:color="auto" w:fill="FFFFFF"/>
        </w:rPr>
        <w:t>. O'Reilly Media.</w:t>
      </w:r>
      <w:bookmarkStart w:id="0" w:name="_GoBack"/>
      <w:bookmarkEnd w:id="0"/>
    </w:p>
    <w:sectPr w:rsidR="00567EBE" w:rsidRPr="00ED0155" w:rsidSect="00ED015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B00" w:rsidRDefault="004C3B00" w:rsidP="00FC08AA">
      <w:pPr>
        <w:spacing w:after="0" w:line="240" w:lineRule="auto"/>
      </w:pPr>
      <w:r>
        <w:separator/>
      </w:r>
    </w:p>
  </w:endnote>
  <w:endnote w:type="continuationSeparator" w:id="0">
    <w:p w:rsidR="004C3B00" w:rsidRDefault="004C3B00" w:rsidP="00FC0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B00" w:rsidRDefault="004C3B00" w:rsidP="00FC08AA">
      <w:pPr>
        <w:spacing w:after="0" w:line="240" w:lineRule="auto"/>
      </w:pPr>
      <w:r>
        <w:separator/>
      </w:r>
    </w:p>
  </w:footnote>
  <w:footnote w:type="continuationSeparator" w:id="0">
    <w:p w:rsidR="004C3B00" w:rsidRDefault="004C3B00" w:rsidP="00FC08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5004117"/>
      <w:docPartObj>
        <w:docPartGallery w:val="Page Numbers (Top of Page)"/>
        <w:docPartUnique/>
      </w:docPartObj>
    </w:sdtPr>
    <w:sdtEndPr>
      <w:rPr>
        <w:noProof/>
      </w:rPr>
    </w:sdtEndPr>
    <w:sdtContent>
      <w:p w:rsidR="00ED0155" w:rsidRPr="00ED0155" w:rsidRDefault="00ED0155" w:rsidP="00ED0155">
        <w:pPr>
          <w:pStyle w:val="Header"/>
          <w:spacing w:line="480" w:lineRule="auto"/>
          <w:rPr>
            <w:rFonts w:ascii="Times New Roman" w:hAnsi="Times New Roman" w:cs="Times New Roman"/>
            <w:sz w:val="24"/>
            <w:szCs w:val="24"/>
          </w:rPr>
        </w:pPr>
        <w:r w:rsidRPr="00ED0155">
          <w:rPr>
            <w:rFonts w:ascii="Times New Roman" w:hAnsi="Times New Roman" w:cs="Times New Roman"/>
            <w:sz w:val="24"/>
            <w:szCs w:val="24"/>
          </w:rPr>
          <w:t>RECCOMENDATIONS TO EXPAND THE MARKET</w:t>
        </w:r>
        <w:r>
          <w:rPr>
            <w:rFonts w:ascii="Times New Roman" w:hAnsi="Times New Roman" w:cs="Times New Roman"/>
            <w:sz w:val="24"/>
            <w:szCs w:val="24"/>
          </w:rPr>
          <w:t xml:space="preserve">                                                                </w:t>
        </w:r>
        <w:r w:rsidRPr="00ED0155">
          <w:rPr>
            <w:rFonts w:ascii="Times New Roman" w:hAnsi="Times New Roman" w:cs="Times New Roman"/>
            <w:sz w:val="24"/>
            <w:szCs w:val="24"/>
          </w:rPr>
          <w:fldChar w:fldCharType="begin"/>
        </w:r>
        <w:r w:rsidRPr="00ED0155">
          <w:rPr>
            <w:rFonts w:ascii="Times New Roman" w:hAnsi="Times New Roman" w:cs="Times New Roman"/>
            <w:sz w:val="24"/>
            <w:szCs w:val="24"/>
          </w:rPr>
          <w:instrText xml:space="preserve"> PAGE   \* MERGEFORMAT </w:instrText>
        </w:r>
        <w:r w:rsidRPr="00ED0155">
          <w:rPr>
            <w:rFonts w:ascii="Times New Roman" w:hAnsi="Times New Roman" w:cs="Times New Roman"/>
            <w:sz w:val="24"/>
            <w:szCs w:val="24"/>
          </w:rPr>
          <w:fldChar w:fldCharType="separate"/>
        </w:r>
        <w:r>
          <w:rPr>
            <w:rFonts w:ascii="Times New Roman" w:hAnsi="Times New Roman" w:cs="Times New Roman"/>
            <w:noProof/>
            <w:sz w:val="24"/>
            <w:szCs w:val="24"/>
          </w:rPr>
          <w:t>4</w:t>
        </w:r>
        <w:r w:rsidRPr="00ED0155">
          <w:rPr>
            <w:rFonts w:ascii="Times New Roman" w:hAnsi="Times New Roman" w:cs="Times New Roman"/>
            <w:noProof/>
            <w:sz w:val="24"/>
            <w:szCs w:val="24"/>
          </w:rPr>
          <w:fldChar w:fldCharType="end"/>
        </w:r>
      </w:p>
    </w:sdtContent>
  </w:sdt>
  <w:p w:rsidR="00ED0155" w:rsidRPr="00ED0155" w:rsidRDefault="00ED0155" w:rsidP="00ED0155">
    <w:pPr>
      <w:pStyle w:val="Header"/>
      <w:spacing w:line="480" w:lineRule="auto"/>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155" w:rsidRPr="00ED0155" w:rsidRDefault="00ED0155">
    <w:pPr>
      <w:pStyle w:val="Header"/>
      <w:rPr>
        <w:rFonts w:ascii="Times New Roman" w:hAnsi="Times New Roman" w:cs="Times New Roman"/>
        <w:sz w:val="24"/>
        <w:szCs w:val="24"/>
      </w:rPr>
    </w:pPr>
    <w:r w:rsidRPr="00ED0155">
      <w:rPr>
        <w:rFonts w:ascii="Times New Roman" w:hAnsi="Times New Roman" w:cs="Times New Roman"/>
        <w:sz w:val="24"/>
        <w:szCs w:val="24"/>
      </w:rPr>
      <w:t>Running Head: RECOMMENDATIONS TO EXPAND THE MARKET</w:t>
    </w:r>
  </w:p>
  <w:p w:rsidR="00ED0155" w:rsidRDefault="00ED015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249"/>
    <w:rsid w:val="001F1A5C"/>
    <w:rsid w:val="004C3B00"/>
    <w:rsid w:val="00567EBE"/>
    <w:rsid w:val="00607802"/>
    <w:rsid w:val="007C7B12"/>
    <w:rsid w:val="007F17DC"/>
    <w:rsid w:val="0085297D"/>
    <w:rsid w:val="00AE34A6"/>
    <w:rsid w:val="00B87249"/>
    <w:rsid w:val="00B87B51"/>
    <w:rsid w:val="00C12215"/>
    <w:rsid w:val="00E8088D"/>
    <w:rsid w:val="00ED0155"/>
    <w:rsid w:val="00FC0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49FD2-9FC1-4C11-B223-395F723ED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8AA"/>
  </w:style>
  <w:style w:type="paragraph" w:styleId="Footer">
    <w:name w:val="footer"/>
    <w:basedOn w:val="Normal"/>
    <w:link w:val="FooterChar"/>
    <w:uiPriority w:val="99"/>
    <w:unhideWhenUsed/>
    <w:rsid w:val="00FC0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2019-02-08T03:59:00Z</dcterms:created>
  <dcterms:modified xsi:type="dcterms:W3CDTF">2019-02-08T05:05:00Z</dcterms:modified>
</cp:coreProperties>
</file>